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FE" w:rsidRDefault="00C771DF" w:rsidP="00C771DF">
      <w:pPr>
        <w:spacing w:after="0"/>
        <w:jc w:val="both"/>
      </w:pPr>
      <w:r>
        <w:t xml:space="preserve">ATA nº 1363-Aos vinte e nove (29) dias do mês de novembro de 2021, sob à presidência do vereador João Luiz Stalter Paveglio, reuniram-se os senhores vereadores para mais uma sessão ordinária, com a seguinte ordem do dia: averiguado quórum. </w:t>
      </w:r>
      <w:r w:rsidRPr="00C771DF">
        <w:rPr>
          <w:b/>
          <w:i/>
        </w:rPr>
        <w:t>TODOS OS SENHORES VEREADORES ESTIVERAM PRESENTES CONFORME LIVRO DE PRESENÇA</w:t>
      </w:r>
      <w:r>
        <w:t xml:space="preserve">. Lido versículo da </w:t>
      </w:r>
      <w:r w:rsidR="00C726A5">
        <w:t>Bíblia</w:t>
      </w:r>
      <w:r>
        <w:t>. Ata anterior aprovada por unanimidade. Leitura de proposição nº 13/2021 de autoria do vereador André da Silveira-MDB, solicitando patrolamento e  encascalhamento da rua Senador Daniel Krieger, da esquina da rua José Corrêa da Cunha. Baixou para a Comissão. Proj</w:t>
      </w:r>
      <w:r w:rsidR="005C13EF">
        <w:t xml:space="preserve">eto de Lei nº 201/2021-altera dispositivos da Lei Municipal nº 2205 de 28 de dezembro de 2005, que reestrutura o Regime Próprio de Previdência Social, o Fundo de Previdência Social do </w:t>
      </w:r>
      <w:r w:rsidR="00C726A5">
        <w:t>Município</w:t>
      </w:r>
      <w:r w:rsidR="005C13EF">
        <w:t xml:space="preserve"> de São Nicolau-RS e dá outras providências. Baixou para a Comissão competente. Colocado em apreciação pedido de informações nº 5/2021-de autoria da bancada do MDB, solicitando ao Executivo Municipal informações sobre os dois (2) últimos acidentes que ocorreram com veículos da saúde, e quais as providências que foram tomadas; relação dos motoristas que atuam na Secretaria da Saúde, habilitações e capacitação.</w:t>
      </w:r>
      <w:r w:rsidR="00C726A5">
        <w:t xml:space="preserve"> </w:t>
      </w:r>
      <w:r w:rsidR="005C13EF">
        <w:t xml:space="preserve">Aprovado por unanimidade. Pedido de Informações nº 6/2021- de autoria da vereadora Ana Paula Alvarenga-MDB-solicitando informações ao Executivo sobre quantos cargos efetivos e comissionados existem no </w:t>
      </w:r>
      <w:r w:rsidR="00C726A5">
        <w:t>Município</w:t>
      </w:r>
      <w:r w:rsidR="005C13EF">
        <w:t xml:space="preserve">; quantos estão providos e por quem; quantos contratos temporários foram firmados no </w:t>
      </w:r>
      <w:r w:rsidR="00C726A5">
        <w:t>Município</w:t>
      </w:r>
      <w:r w:rsidR="005C13EF">
        <w:t xml:space="preserve"> no ano de 2021; quais contratos temporários estão em vigência no Município, incluindo as contratações da área da saúde e educação; que sejam especificados os contratos por secretaria. Aprovado por unanimidade</w:t>
      </w:r>
      <w:r w:rsidR="005D7ACA">
        <w:t xml:space="preserve"> com o parecer da Comissão</w:t>
      </w:r>
      <w:r w:rsidR="005C13EF">
        <w:t>. Colocado em votação a Indicação nº 3/2021 de autoria da vereadora Ana Paula Alvarenga-MDB, solicitando providências quanto a organização funcional e administrativa, ampliação física do Cemitério Municipal de São Nicolau. Aprovado por unanimidade, com o respectivo parecer da Comissão competente.</w:t>
      </w:r>
      <w:r w:rsidR="005D7ACA">
        <w:t xml:space="preserve"> Posto em apreciação e votação, projeto de lei nº 197/2021-autoriza o recebimento de imóvel por dação em pagamento de créditos tributários e dá outras providências. Aprovado por unanimidade juntamente com parecer da Comissão competente. Projeto de Lei nº 199/2021-autoriza a contratação emergencial por tempo determinado para atender  necessidade temporária de excepcional interesse público e dá outras providências.</w:t>
      </w:r>
      <w:r w:rsidR="00BE35EB">
        <w:t xml:space="preserve"> Aprovado por unanimidade com o parecer da Comissão. Projeto de Lei nº 200/2021- autoriza a contratação emergencial por tempo determinado para atender a necessidade temporária de excepcional interesse público e dá outras providências. Aprovado por unanimidade com o parecer da Comissão. Projeto de Lei nº 202/2021- dispõe sobre a remissão de juros e correção monetária para fins de ajuste referente aos programas estaduais da saúde de 2014 a 2018 executados pelo município e não empenhados pelo Estado do Rio Grande do Sul nos respectivos exercícios financeiros, com vistas a </w:t>
      </w:r>
      <w:r w:rsidR="00BD39C6">
        <w:t>viabilizar a</w:t>
      </w:r>
      <w:r w:rsidR="00BE35EB">
        <w:t xml:space="preserve"> celebração de Termo de Consolidação de dívida para pronto pagamento. </w:t>
      </w:r>
      <w:r w:rsidR="00BE35EB" w:rsidRPr="00BE35EB">
        <w:rPr>
          <w:b/>
        </w:rPr>
        <w:t>Grande Expediente</w:t>
      </w:r>
      <w:r w:rsidR="00BE35EB">
        <w:t>-</w:t>
      </w:r>
      <w:r w:rsidR="006B7F4E">
        <w:t xml:space="preserve"> </w:t>
      </w:r>
      <w:r w:rsidR="00BE35EB">
        <w:t xml:space="preserve"> ver. </w:t>
      </w:r>
      <w:r w:rsidR="00BE35EB" w:rsidRPr="00BE35EB">
        <w:rPr>
          <w:b/>
        </w:rPr>
        <w:t>André da Silveira</w:t>
      </w:r>
      <w:r w:rsidR="00BE35EB">
        <w:t>-MDB-</w:t>
      </w:r>
      <w:r w:rsidR="00BD39C6">
        <w:t xml:space="preserve"> saudou a todos, quem assiste pela internet; sobre estradas, em 2 de fevereiro propôs a recuperação no Rincão dos Teixeiras, e até agora não saiu do papel a solicitação, e entende que não falta vontade dos vereadores nesse sentido, apesar de que todas as estradas não podem ser recuperadas ao mesmo tempo; pede paciência aos moradores daquela localidade e acredita que o maquinário irá até lá, e devido as festividades de final do ano e a visita de muitas pessoas, ao retornarem devem levar uma boa imagem de São Nicolau, sobretudo das estradas e da saúde; seus pedidos quase todos foram atendidos e seu trabalho é transparente e em benefício da população e não só para o MDB, mas pensando no conjunto da obra, onde os favorecidos são aqueles que recolhem seus impostos e geram renda para o Municipio, mas às estradas são necessárias para o transporte da produção</w:t>
      </w:r>
      <w:r w:rsidR="00275780">
        <w:t xml:space="preserve">. Entende que os vereadores devem ser cobrados e ninguém tira o direito da população. </w:t>
      </w:r>
      <w:r w:rsidR="00BE35EB">
        <w:t xml:space="preserve">ver. </w:t>
      </w:r>
      <w:r w:rsidR="00BE35EB" w:rsidRPr="00BE35EB">
        <w:rPr>
          <w:b/>
        </w:rPr>
        <w:t>Rubens Vargas</w:t>
      </w:r>
      <w:r w:rsidR="00BE35EB">
        <w:t xml:space="preserve"> –PP-</w:t>
      </w:r>
      <w:r w:rsidR="00F30DE7">
        <w:t>saudou os demais pares e assistentes; agradeceu a visita do deputado Sérgio Turra, assessor André Cunha e Rose Grings e aos progressistas que o acompanham em sua vida pública e tem a certeza que o deputado verá a confirmação nas urnas a parceria com São Nicolau com a vinda de recursos para a melhoria da comunidade; parabenizou os trilheiros dos Santos Mártires, dos quais faz parte dos cavalarianos, e tem a presidência da colega Ana Paula, estando confraternizando  com eles, evento que traz turistas e dá visibilidade para São Nicolau. Congratulou-se com os membros da comissão da Lei Aldir Blanc, que disponibilizou recursos e com a habilidade do prefeito Ricardo, com as presenças sua e da colega Ana Paula, os valores estão na conta das entidade e artistas locais, que poderão desenvolver seu trabalho e façam bom uso desses recursos, que aqui permanecerá</w:t>
      </w:r>
      <w:r w:rsidR="009B2560">
        <w:t xml:space="preserve">. D. Lurdes moradora do Rincão dos </w:t>
      </w:r>
      <w:r w:rsidR="001B506F">
        <w:t>Teixeira</w:t>
      </w:r>
      <w:r w:rsidR="009B2560">
        <w:t xml:space="preserve"> esteve aqui reivindicado o que é de direito sobre às estradas daquela </w:t>
      </w:r>
      <w:r w:rsidR="00AC10CF">
        <w:t>localidade,</w:t>
      </w:r>
      <w:r w:rsidR="009B2560">
        <w:t xml:space="preserve"> informa que se empenha para que todas às estradas sejam atendidas; como ex-secretário de obras sabe que os valores do caixa da prefeitura não é suficiente para esse trabalho</w:t>
      </w:r>
      <w:r w:rsidR="00AC10CF">
        <w:t>, em todas as estradas, mas que seja feito melhorias e as comunidades aguardem quando houver recursos, mas com o que se arrecada prefeito nenhum  fará recuperação 100%, ; que há essa dívid</w:t>
      </w:r>
      <w:r w:rsidR="001B506F">
        <w:t>a com os moradores dos Teixeiras</w:t>
      </w:r>
      <w:r w:rsidR="00AC10CF">
        <w:t xml:space="preserve"> que tem trabalhadores e gente honesta; informa que há 168 mil para ser aplicado na estrada geral e com os recursos locais, poderão ser aplicados na recuperação das estradas vicinais</w:t>
      </w:r>
      <w:r w:rsidR="0056036A">
        <w:t xml:space="preserve"> daqueles moradores os quais tem amizade, como a estrada dos borges e outras; deixa sua solidariedade aos moradores pelas dificuldades enfrentadas</w:t>
      </w:r>
      <w:r w:rsidR="00BE35EB">
        <w:t xml:space="preserve">; ver. </w:t>
      </w:r>
      <w:r w:rsidR="00BE35EB" w:rsidRPr="00BE35EB">
        <w:rPr>
          <w:b/>
        </w:rPr>
        <w:t>Jocelino Correa</w:t>
      </w:r>
      <w:r w:rsidR="00BE35EB">
        <w:t>-MDB-</w:t>
      </w:r>
      <w:r w:rsidR="00D34DE5">
        <w:t xml:space="preserve">saudou os colegas e </w:t>
      </w:r>
      <w:r w:rsidR="00D34DE5">
        <w:lastRenderedPageBreak/>
        <w:t xml:space="preserve">demais presentes; hoje, mais projetos foram aprovados com a parceria da bancada do MDB, que por ser de utilidade para o Município, os assuntos terão apoio do MDB, apesar da cobrança de companheiros partidários; disse que alguém está se achando dono da administração e ninguém pode ir até ele solicitar algo em benefício da sociedade; a reclamação sobre as </w:t>
      </w:r>
      <w:r w:rsidR="00A6002C">
        <w:t>estradas,</w:t>
      </w:r>
      <w:r w:rsidR="00D34DE5">
        <w:t xml:space="preserve"> feito por d. Lurdes aos nove vereadores, mas espera que se concretize o que disse o colega Rubens, pois depois de 2 anos da reunião na localidade dos Teixeiras, não ocorreu a recuperação das estradas da localidade;</w:t>
      </w:r>
      <w:r w:rsidR="00A6002C">
        <w:t xml:space="preserve"> perdura a promessa e os cidadãos estão sofrendo; imagina porque está ficando por último; será que não será recuperada ? hoje veio projeto para contratação de assistente de eletricistas, que nunca veio e em regime de urgência; porque não vem um com regime de urgência para recuperar as estradas </w:t>
      </w:r>
      <w:r w:rsidR="00BE35EB">
        <w:t>;</w:t>
      </w:r>
      <w:r w:rsidR="00A6002C">
        <w:t xml:space="preserve"> que tem secretário que manda mais do que o prefeito e o vice e é mentiroso, fazendo com que termine a parceria com a administração se continuar assim; solicitou que outra pessoa contatasse com o secretário, mas não adiantou; solicitou o valor da hora máquina para um cidadão produtor que colhe quase 20 mil sacas de soja e trigo, ajuda com combustível quando é solicitado pela administração,  para retirar uns tocos de eucalipto que estão no meio da lavoura, cansaram de pedir; terão que ir noutro município solicitar máquina ? secretaria da agricultura tem um trator que veio no ano passado e não vão porque arrebenta as mangas do hidráulico; a bancada quer ser amiga da administração, aprovando os benefícios para a população, mas desse jeito não dá;</w:t>
      </w:r>
      <w:r w:rsidR="00BE35EB">
        <w:t xml:space="preserve"> ver. </w:t>
      </w:r>
      <w:r w:rsidR="00BE35EB" w:rsidRPr="00BE35EB">
        <w:rPr>
          <w:b/>
        </w:rPr>
        <w:t>Miguel Schuquel</w:t>
      </w:r>
      <w:r w:rsidR="00BE35EB">
        <w:t>- PP-</w:t>
      </w:r>
      <w:r w:rsidR="00A6002C">
        <w:t>saudou os colegas e demais assistentes; d. Lurdes e seu filho moradores do Rincão dos Teixeiras presentes</w:t>
      </w:r>
      <w:r w:rsidR="00B03802">
        <w:t xml:space="preserve">; sobre estradas daquela localidade, é um vereador que luta desde o </w:t>
      </w:r>
      <w:r w:rsidR="00B44C5D">
        <w:t>início</w:t>
      </w:r>
      <w:r w:rsidR="00B03802">
        <w:t xml:space="preserve"> do ano para a recuperação dessa estrada e não sabe porque não fizeram, mas respeita o secretário e talvez sendo muitas estradas para recuperar e poucas máquinas, pode ser isso; lá é urgente, deveria já ter sido recuperada; sua preocupação é igual aos dos colegas que também lutam por melhorias para as comunidades e foram eleitos para isso; aprovar projetos e proposições</w:t>
      </w:r>
      <w:r w:rsidR="00A6002C">
        <w:t xml:space="preserve"> </w:t>
      </w:r>
      <w:r w:rsidR="00B03802">
        <w:t xml:space="preserve">também é necessário e o PP e MDB são parceiros para que São Nicolau seja beneficiado; contrários políticos somente quando em  época de eleição, depois todos pensam em ajudar nosso município e nossa população. Se buscará novamente o secretário e tem certeza que num futuro breve aquele rincão receberá as melhorias necessárias, pois os moradores pagam impostos e necessitam de estradas em condições; </w:t>
      </w:r>
      <w:r w:rsidR="00BE35EB">
        <w:t xml:space="preserve">ver. </w:t>
      </w:r>
      <w:r w:rsidR="00BE35EB" w:rsidRPr="00BE35EB">
        <w:rPr>
          <w:b/>
        </w:rPr>
        <w:t>Ana Paula Alvarenga</w:t>
      </w:r>
      <w:r w:rsidR="00BE35EB">
        <w:t>-MDB-</w:t>
      </w:r>
      <w:r w:rsidR="00B44C5D">
        <w:t>saudou os demais colegas e assistentes; sobre estradas, lembra que de 2013 a 2016, como secretaria do turismo, sua luta foi sobre o recapeamento da RS 561, que parecia ter sido “metralhada” e quase perdemos a dignidade; ocorre devido não se ter uma estrada decente para o ir e vir; está solidária com a reivindicação dos moradores dos Teixeiras e desde janeiro os vereadores pleiteiam estradas para Santo Izidro, Conde, Rincão Pelado, Potreiros, assentamento</w:t>
      </w:r>
      <w:r w:rsidR="00616117">
        <w:t xml:space="preserve">, sendo uma malha viária com mais de 500 quilometros e com uma retro e uma patrola é extremamente difícil; que com esse movimento reparos urgentes devem ser feitos, pelo menos; ainda mais com a chegada do fim de ano quando os moradores recebem familiares para confraternização um final de ano tão difícil ; que com esses 165 mil, dito pelo colega Rubens, mais 732 mil devolvidos pelo Estado ao Municipio, hoje aprovado nesta Casa, poderão ser investidos em estradas; que o Rincão dos Teixeiras receba o olhar de atenção do prefeito Ricardo e seja um presente de natal para os moradores de lá; agradeceu a comissão da Lei Aldir Blanc, que repassaram recursos para a classe artística local, que ficaram 2 anos sem poder trabalhar devido a pandemia; entende que alguém deva assumir a coordenação da cultura local, pois a Lei Aldir Blanc deverá ser efetivada e os artistas da dança, poesia, trova, escultura e outros, necessitam se organizar, pois muita dificuldade ocorrer com documentação, dentre outros e para funcionar o conselho municipal da cultura, que não sabe se estão atuando; a bancada fez pedido de informação sobre os dois acidentes ocorridos com carros da saúde, que felizmente não teve vitimas, mas há relatos de motoristas que quase levantam </w:t>
      </w:r>
      <w:r w:rsidR="00041507">
        <w:t>voo e há de se ter cuidado com os pacientes transportados; pedido também diversos itens dos motoristas, pois conduzem vidas.</w:t>
      </w:r>
      <w:r w:rsidR="00BE35EB">
        <w:t xml:space="preserve"> ver. </w:t>
      </w:r>
      <w:r w:rsidR="00BE35EB" w:rsidRPr="00E83AE9">
        <w:rPr>
          <w:b/>
        </w:rPr>
        <w:t>João Luiz Paveglio-</w:t>
      </w:r>
      <w:r w:rsidR="00BE35EB">
        <w:t>PP-</w:t>
      </w:r>
      <w:r w:rsidR="00041507">
        <w:t>cumprimentou os demais, agradeceu os colegas pelo entendimento em aprovar o projeto de lei 202, que trará quase 733 mil reais para o Municipio; sobre as estradas são oitocentos e poucos quilômetros e apenas uma patrola existe; não sabe se justifica; que os vereadores lutam por todos os rincões, estão empenhados nessa tratativa; sugestão foi feita para um tapa buracos nas estradas, mas a primeira chuva que vem estraga de novo, mas a idéia é fazer uma vez somente, recuperar toda ela com um gasto, como esta de Santo Izidro, que ficou boa, Rincão Pelado e Sarmento, Potreiros que está em andamento, mas está ficando boa e com a chegada da nova patrola uma extensão maior de estrada será feito</w:t>
      </w:r>
      <w:bookmarkStart w:id="0" w:name="_GoBack"/>
      <w:bookmarkEnd w:id="0"/>
      <w:r w:rsidR="00BE35EB">
        <w:t>. A próxima sessão ordinária ocorrerá dia 7 de dezembro de 2021, com início às 14.00 horas. Nada mais a tratar, foi lavrada</w:t>
      </w:r>
      <w:r w:rsidR="00E83AE9">
        <w:t xml:space="preserve"> a presente ata, que sendo</w:t>
      </w:r>
      <w:r w:rsidR="00BE35EB">
        <w:t xml:space="preserve"> aprovada pelos demais vereadores, será assinado pelo secretário e pelo presidente da Mesa Diretora.</w:t>
      </w:r>
    </w:p>
    <w:sectPr w:rsidR="00AA34FE" w:rsidSect="00C771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9"/>
    <w:rsid w:val="00041507"/>
    <w:rsid w:val="001551A9"/>
    <w:rsid w:val="001B506F"/>
    <w:rsid w:val="00275780"/>
    <w:rsid w:val="0056036A"/>
    <w:rsid w:val="00574695"/>
    <w:rsid w:val="005C13EF"/>
    <w:rsid w:val="005D7ACA"/>
    <w:rsid w:val="00616117"/>
    <w:rsid w:val="006B7F4E"/>
    <w:rsid w:val="009B2560"/>
    <w:rsid w:val="00A6002C"/>
    <w:rsid w:val="00AA34FE"/>
    <w:rsid w:val="00AC10CF"/>
    <w:rsid w:val="00B03802"/>
    <w:rsid w:val="00B44C5D"/>
    <w:rsid w:val="00BA3838"/>
    <w:rsid w:val="00BD39C6"/>
    <w:rsid w:val="00BE35EB"/>
    <w:rsid w:val="00C726A5"/>
    <w:rsid w:val="00C771DF"/>
    <w:rsid w:val="00D34DE5"/>
    <w:rsid w:val="00E713B6"/>
    <w:rsid w:val="00E83AE9"/>
    <w:rsid w:val="00F3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9564F-064C-496D-BD50-3AFEBFF0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A69C-16BA-45D7-9829-E86D84FBD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1771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10</cp:revision>
  <dcterms:created xsi:type="dcterms:W3CDTF">2021-11-30T10:27:00Z</dcterms:created>
  <dcterms:modified xsi:type="dcterms:W3CDTF">2021-12-06T11:33:00Z</dcterms:modified>
</cp:coreProperties>
</file>